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D02" w:rsidRPr="00306D02" w:rsidRDefault="00306D02" w:rsidP="00306D02">
      <w:pPr>
        <w:spacing w:after="225" w:line="570" w:lineRule="atLeast"/>
        <w:outlineLvl w:val="1"/>
        <w:rPr>
          <w:rFonts w:eastAsia="Times New Roman" w:cstheme="minorHAnsi"/>
          <w:color w:val="000000"/>
          <w:sz w:val="54"/>
          <w:szCs w:val="54"/>
          <w:lang w:val="en-NZ"/>
        </w:rPr>
      </w:pPr>
      <w:r w:rsidRPr="00306D02">
        <w:rPr>
          <w:rFonts w:eastAsia="Times New Roman" w:cstheme="minorHAnsi"/>
          <w:color w:val="000000"/>
          <w:sz w:val="54"/>
          <w:szCs w:val="54"/>
          <w:lang w:val="en-NZ"/>
        </w:rPr>
        <w:t>60 years of educational technology</w:t>
      </w:r>
    </w:p>
    <w:p w:rsidR="00306D02" w:rsidRPr="00306D02" w:rsidRDefault="00306D02" w:rsidP="00306D02">
      <w:pPr>
        <w:rPr>
          <w:rFonts w:eastAsia="Times New Roman" w:cstheme="minorHAnsi"/>
          <w:color w:val="000000"/>
          <w:sz w:val="23"/>
          <w:szCs w:val="23"/>
          <w:lang w:val="en-NZ"/>
        </w:rPr>
      </w:pPr>
      <w:r w:rsidRPr="00306D02">
        <w:rPr>
          <w:rFonts w:eastAsia="Times New Roman" w:cstheme="minorHAnsi"/>
          <w:color w:val="000000"/>
          <w:sz w:val="23"/>
          <w:szCs w:val="23"/>
          <w:lang w:val="en-NZ"/>
        </w:rPr>
        <w:t>Here's a quick look back over the past 60 years of educational technology and how far we've come in such a relatively short period of time.</w:t>
      </w:r>
    </w:p>
    <w:p w:rsidR="00306D02" w:rsidRPr="00306D02" w:rsidRDefault="00306D02" w:rsidP="00306D02">
      <w:pPr>
        <w:rPr>
          <w:rFonts w:eastAsia="Times New Roman" w:cstheme="minorHAnsi"/>
          <w:color w:val="000000"/>
          <w:sz w:val="23"/>
          <w:szCs w:val="23"/>
          <w:lang w:val="en-NZ"/>
        </w:rPr>
      </w:pPr>
      <w:r w:rsidRPr="00306D02">
        <w:rPr>
          <w:rFonts w:eastAsia="Times New Roman" w:cstheme="minorHAnsi"/>
          <w:color w:val="000000"/>
          <w:sz w:val="23"/>
          <w:szCs w:val="23"/>
          <w:lang w:val="en-NZ"/>
        </w:rPr>
        <w:t> </w:t>
      </w:r>
    </w:p>
    <w:p w:rsidR="00306D02" w:rsidRPr="00306D02" w:rsidRDefault="00306D02" w:rsidP="00306D02">
      <w:pPr>
        <w:rPr>
          <w:rFonts w:eastAsia="Times New Roman" w:cstheme="minorHAnsi"/>
          <w:color w:val="000000"/>
          <w:sz w:val="23"/>
          <w:szCs w:val="23"/>
          <w:lang w:val="en-NZ"/>
        </w:rPr>
      </w:pPr>
      <w:r w:rsidRPr="00306D02">
        <w:rPr>
          <w:rFonts w:eastAsia="Times New Roman" w:cstheme="minorHAnsi"/>
          <w:color w:val="000000"/>
          <w:sz w:val="23"/>
          <w:szCs w:val="23"/>
          <w:lang w:val="en-NZ"/>
        </w:rPr>
        <w:t xml:space="preserve">The speed of innovation over the last two decades has been </w:t>
      </w:r>
      <w:proofErr w:type="spellStart"/>
      <w:r w:rsidRPr="00306D02">
        <w:rPr>
          <w:rFonts w:eastAsia="Times New Roman" w:cstheme="minorHAnsi"/>
          <w:color w:val="000000"/>
          <w:sz w:val="23"/>
          <w:szCs w:val="23"/>
          <w:lang w:val="en-NZ"/>
        </w:rPr>
        <w:t>phenominal</w:t>
      </w:r>
      <w:proofErr w:type="spellEnd"/>
      <w:r w:rsidRPr="00306D02">
        <w:rPr>
          <w:rFonts w:eastAsia="Times New Roman" w:cstheme="minorHAnsi"/>
          <w:color w:val="000000"/>
          <w:sz w:val="23"/>
          <w:szCs w:val="23"/>
          <w:lang w:val="en-NZ"/>
        </w:rPr>
        <w:t xml:space="preserve"> and it's predicted that this will evolve even faster in the future. </w:t>
      </w:r>
    </w:p>
    <w:p w:rsidR="002F0809" w:rsidRDefault="002F0809">
      <w:pPr>
        <w:rPr>
          <w:rFonts w:cstheme="minorHAnsi"/>
        </w:rPr>
      </w:pPr>
    </w:p>
    <w:p w:rsidR="00F76CEC" w:rsidRDefault="00306D02" w:rsidP="00306D02">
      <w:pPr>
        <w:pStyle w:val="Heading2"/>
        <w:spacing w:before="0" w:beforeAutospacing="0" w:after="56" w:afterAutospacing="0" w:line="225" w:lineRule="atLeast"/>
        <w:rPr>
          <w:rFonts w:ascii="Georgia" w:hAnsi="Georgia"/>
          <w:b w:val="0"/>
          <w:bCs w:val="0"/>
          <w:color w:val="333333"/>
          <w:sz w:val="23"/>
          <w:szCs w:val="23"/>
        </w:rPr>
      </w:pPr>
      <w:r>
        <w:rPr>
          <w:rFonts w:ascii="Georgia" w:hAnsi="Georgia"/>
          <w:b w:val="0"/>
          <w:bCs w:val="0"/>
          <w:color w:val="333333"/>
          <w:sz w:val="23"/>
          <w:szCs w:val="23"/>
        </w:rPr>
        <w:t>1960 — 1964</w:t>
      </w:r>
    </w:p>
    <w:p w:rsidR="00306D02" w:rsidRDefault="00306D02" w:rsidP="00306D02">
      <w:pPr>
        <w:pStyle w:val="Heading3"/>
        <w:spacing w:before="0" w:after="225" w:line="450" w:lineRule="atLeast"/>
        <w:rPr>
          <w:rFonts w:ascii="Georgia" w:hAnsi="Georgia"/>
          <w:b/>
          <w:bCs/>
          <w:color w:val="000000"/>
          <w:sz w:val="42"/>
          <w:szCs w:val="42"/>
        </w:rPr>
      </w:pPr>
      <w:r>
        <w:rPr>
          <w:rFonts w:ascii="Georgia" w:hAnsi="Georgia"/>
          <w:b/>
          <w:bCs/>
          <w:color w:val="000000"/>
          <w:sz w:val="42"/>
          <w:szCs w:val="42"/>
        </w:rPr>
        <w:t>Whiteboards replace blackboards</w:t>
      </w:r>
    </w:p>
    <w:p w:rsidR="00306D02" w:rsidRDefault="00306D02" w:rsidP="00306D02">
      <w:pPr>
        <w:pStyle w:val="NormalWeb"/>
        <w:spacing w:before="0" w:beforeAutospacing="0" w:after="300" w:afterAutospacing="0" w:line="300" w:lineRule="atLeast"/>
        <w:rPr>
          <w:rFonts w:ascii="Georgia" w:hAnsi="Georgia"/>
          <w:color w:val="333333"/>
          <w:sz w:val="23"/>
          <w:szCs w:val="23"/>
        </w:rPr>
      </w:pPr>
      <w:r>
        <w:rPr>
          <w:rFonts w:ascii="Georgia" w:hAnsi="Georgia"/>
          <w:color w:val="333333"/>
          <w:sz w:val="23"/>
          <w:szCs w:val="23"/>
        </w:rPr>
        <w:t>Whiteboards introduced in the early 1960s, but weren't widely used until 30 years later. Early whiteboards needed to be wiped with a damp cloth, which wasn't very effective, leaving marks on boards. Dry-erase markers for whiteboards were invented in 1975.</w:t>
      </w:r>
    </w:p>
    <w:p w:rsidR="00306D02" w:rsidRDefault="00306D02" w:rsidP="00306D02">
      <w:pPr>
        <w:pStyle w:val="NormalWeb"/>
        <w:spacing w:before="0" w:beforeAutospacing="0" w:after="300" w:afterAutospacing="0" w:line="300" w:lineRule="atLeast"/>
        <w:rPr>
          <w:rFonts w:ascii="Georgia" w:hAnsi="Georgia"/>
          <w:color w:val="333333"/>
          <w:sz w:val="23"/>
          <w:szCs w:val="23"/>
        </w:rPr>
      </w:pPr>
      <w:r w:rsidRPr="00306D02">
        <w:rPr>
          <w:rFonts w:ascii="Georgia" w:hAnsi="Georgia"/>
          <w:color w:val="333333"/>
          <w:sz w:val="23"/>
          <w:szCs w:val="23"/>
        </w:rPr>
        <w:t>http://schoolfirst.com.pk/wp-content/uploads/2019/05/Magnetic-Whiteboard-1000x600.jpg</w:t>
      </w:r>
    </w:p>
    <w:p w:rsidR="00F76CEC" w:rsidRDefault="00306D02" w:rsidP="00306D02">
      <w:pPr>
        <w:pStyle w:val="Heading2"/>
        <w:spacing w:before="0" w:beforeAutospacing="0" w:after="56" w:afterAutospacing="0" w:line="225" w:lineRule="atLeast"/>
        <w:rPr>
          <w:rFonts w:ascii="Georgia" w:hAnsi="Georgia"/>
          <w:b w:val="0"/>
          <w:bCs w:val="0"/>
          <w:color w:val="333333"/>
          <w:sz w:val="23"/>
          <w:szCs w:val="23"/>
        </w:rPr>
      </w:pPr>
      <w:r>
        <w:rPr>
          <w:rFonts w:ascii="Georgia" w:hAnsi="Georgia"/>
          <w:b w:val="0"/>
          <w:bCs w:val="0"/>
          <w:color w:val="333333"/>
          <w:sz w:val="23"/>
          <w:szCs w:val="23"/>
        </w:rPr>
        <w:t>1965 — 1969</w:t>
      </w:r>
    </w:p>
    <w:p w:rsidR="00306D02" w:rsidRDefault="00306D02" w:rsidP="00306D02">
      <w:pPr>
        <w:pStyle w:val="Heading3"/>
        <w:spacing w:before="0" w:after="225" w:line="450" w:lineRule="atLeast"/>
        <w:rPr>
          <w:rFonts w:ascii="Georgia" w:hAnsi="Georgia"/>
          <w:b/>
          <w:bCs/>
          <w:color w:val="000000"/>
          <w:sz w:val="42"/>
          <w:szCs w:val="42"/>
        </w:rPr>
      </w:pPr>
      <w:r>
        <w:rPr>
          <w:rFonts w:ascii="Georgia" w:hAnsi="Georgia"/>
          <w:b/>
          <w:bCs/>
          <w:color w:val="000000"/>
          <w:sz w:val="42"/>
          <w:szCs w:val="42"/>
        </w:rPr>
        <w:t>First classroom computers</w:t>
      </w:r>
    </w:p>
    <w:p w:rsidR="00306D02" w:rsidRDefault="00306D02" w:rsidP="00306D02">
      <w:pPr>
        <w:pStyle w:val="NormalWeb"/>
        <w:spacing w:before="0" w:beforeAutospacing="0" w:after="300" w:afterAutospacing="0" w:line="300" w:lineRule="atLeast"/>
        <w:rPr>
          <w:rFonts w:ascii="Georgia" w:hAnsi="Georgia"/>
          <w:color w:val="333333"/>
          <w:sz w:val="23"/>
          <w:szCs w:val="23"/>
        </w:rPr>
      </w:pPr>
      <w:r>
        <w:rPr>
          <w:rFonts w:ascii="Georgia" w:hAnsi="Georgia"/>
          <w:color w:val="333333"/>
          <w:sz w:val="23"/>
          <w:szCs w:val="23"/>
        </w:rPr>
        <w:t>IBM's 360 computers were developed, with most computers using punched cards as the primary input device and line printers the primary output device.</w:t>
      </w:r>
    </w:p>
    <w:p w:rsidR="00306D02" w:rsidRDefault="00306D02" w:rsidP="00306D02">
      <w:pPr>
        <w:pStyle w:val="NormalWeb"/>
        <w:spacing w:before="0" w:beforeAutospacing="0" w:after="300" w:afterAutospacing="0" w:line="300" w:lineRule="atLeast"/>
        <w:rPr>
          <w:rFonts w:ascii="Georgia" w:hAnsi="Georgia"/>
          <w:color w:val="333333"/>
          <w:sz w:val="23"/>
          <w:szCs w:val="23"/>
        </w:rPr>
      </w:pPr>
      <w:r w:rsidRPr="00306D02">
        <w:rPr>
          <w:rFonts w:ascii="Georgia" w:hAnsi="Georgia"/>
          <w:color w:val="333333"/>
          <w:sz w:val="23"/>
          <w:szCs w:val="23"/>
        </w:rPr>
        <w:t>http://i.imgur.com/BWn0Y.jpg</w:t>
      </w:r>
    </w:p>
    <w:p w:rsidR="00306D02" w:rsidRDefault="00306D02" w:rsidP="00306D02">
      <w:pPr>
        <w:pStyle w:val="Heading2"/>
        <w:spacing w:before="0" w:beforeAutospacing="0" w:after="56" w:afterAutospacing="0" w:line="225" w:lineRule="atLeast"/>
        <w:rPr>
          <w:rFonts w:ascii="Georgia" w:hAnsi="Georgia"/>
          <w:b w:val="0"/>
          <w:bCs w:val="0"/>
          <w:color w:val="333333"/>
          <w:sz w:val="23"/>
          <w:szCs w:val="23"/>
        </w:rPr>
      </w:pPr>
      <w:r>
        <w:rPr>
          <w:rFonts w:ascii="Georgia" w:hAnsi="Georgia"/>
          <w:b w:val="0"/>
          <w:bCs w:val="0"/>
          <w:color w:val="333333"/>
          <w:sz w:val="23"/>
          <w:szCs w:val="23"/>
        </w:rPr>
        <w:t>1970 — 1974</w:t>
      </w:r>
    </w:p>
    <w:p w:rsidR="00306D02" w:rsidRDefault="00306D02" w:rsidP="00306D02">
      <w:pPr>
        <w:pStyle w:val="Heading3"/>
        <w:spacing w:before="0" w:after="225" w:line="450" w:lineRule="atLeast"/>
        <w:rPr>
          <w:rFonts w:ascii="Georgia" w:hAnsi="Georgia"/>
          <w:b/>
          <w:bCs/>
          <w:color w:val="000000"/>
          <w:sz w:val="42"/>
          <w:szCs w:val="42"/>
        </w:rPr>
      </w:pPr>
      <w:r>
        <w:rPr>
          <w:rFonts w:ascii="Georgia" w:hAnsi="Georgia"/>
          <w:b/>
          <w:bCs/>
          <w:color w:val="000000"/>
          <w:sz w:val="42"/>
          <w:szCs w:val="42"/>
        </w:rPr>
        <w:t>Handheld calculators</w:t>
      </w:r>
    </w:p>
    <w:p w:rsidR="00306D02" w:rsidRDefault="00306D02" w:rsidP="00306D02">
      <w:pPr>
        <w:pStyle w:val="NormalWeb"/>
        <w:spacing w:before="0" w:beforeAutospacing="0" w:after="300" w:afterAutospacing="0" w:line="300" w:lineRule="atLeast"/>
        <w:rPr>
          <w:rFonts w:ascii="Georgia" w:hAnsi="Georgia"/>
          <w:color w:val="333333"/>
          <w:sz w:val="23"/>
          <w:szCs w:val="23"/>
        </w:rPr>
      </w:pPr>
      <w:r>
        <w:rPr>
          <w:rFonts w:ascii="Georgia" w:hAnsi="Georgia"/>
          <w:color w:val="333333"/>
          <w:sz w:val="23"/>
          <w:szCs w:val="23"/>
        </w:rPr>
        <w:t>The first pocket calculators with an LCD output were produced in the early 1970s. They were originally powered by batteries, then solar powered calculators were also introduced.</w:t>
      </w:r>
    </w:p>
    <w:p w:rsidR="00F76CEC" w:rsidRDefault="00F76CEC" w:rsidP="00306D02">
      <w:pPr>
        <w:pStyle w:val="NormalWeb"/>
        <w:spacing w:before="0" w:beforeAutospacing="0" w:after="300" w:afterAutospacing="0" w:line="300" w:lineRule="atLeast"/>
        <w:rPr>
          <w:rFonts w:ascii="Georgia" w:hAnsi="Georgia"/>
          <w:color w:val="333333"/>
          <w:sz w:val="23"/>
          <w:szCs w:val="23"/>
        </w:rPr>
      </w:pPr>
      <w:r w:rsidRPr="00F76CEC">
        <w:rPr>
          <w:rFonts w:ascii="Georgia" w:hAnsi="Georgia"/>
          <w:color w:val="333333"/>
          <w:sz w:val="23"/>
          <w:szCs w:val="23"/>
        </w:rPr>
        <w:t>http://www.vintagecalculators.com/assets/images/TI25001_1.JPG</w:t>
      </w:r>
    </w:p>
    <w:p w:rsidR="00306D02" w:rsidRDefault="00306D02" w:rsidP="00306D02">
      <w:pPr>
        <w:pStyle w:val="Heading2"/>
        <w:spacing w:before="0" w:beforeAutospacing="0" w:after="56" w:afterAutospacing="0" w:line="225" w:lineRule="atLeast"/>
        <w:rPr>
          <w:rFonts w:ascii="Georgia" w:hAnsi="Georgia"/>
          <w:b w:val="0"/>
          <w:bCs w:val="0"/>
          <w:color w:val="333333"/>
          <w:sz w:val="23"/>
          <w:szCs w:val="23"/>
        </w:rPr>
      </w:pPr>
      <w:r>
        <w:rPr>
          <w:rFonts w:ascii="Georgia" w:hAnsi="Georgia"/>
          <w:b w:val="0"/>
          <w:bCs w:val="0"/>
          <w:color w:val="333333"/>
          <w:sz w:val="23"/>
          <w:szCs w:val="23"/>
        </w:rPr>
        <w:t>1975 — 1979</w:t>
      </w:r>
    </w:p>
    <w:p w:rsidR="00306D02" w:rsidRDefault="00306D02" w:rsidP="00306D02">
      <w:pPr>
        <w:pStyle w:val="Heading3"/>
        <w:spacing w:before="0" w:after="225" w:line="450" w:lineRule="atLeast"/>
        <w:rPr>
          <w:rFonts w:ascii="Georgia" w:hAnsi="Georgia"/>
          <w:b/>
          <w:bCs/>
          <w:color w:val="000000"/>
          <w:sz w:val="42"/>
          <w:szCs w:val="42"/>
        </w:rPr>
      </w:pPr>
      <w:r>
        <w:rPr>
          <w:rFonts w:ascii="Georgia" w:hAnsi="Georgia"/>
          <w:b/>
          <w:bCs/>
          <w:color w:val="000000"/>
          <w:sz w:val="42"/>
          <w:szCs w:val="42"/>
        </w:rPr>
        <w:t>Cassette tapes</w:t>
      </w:r>
    </w:p>
    <w:p w:rsidR="00306D02" w:rsidRDefault="00306D02" w:rsidP="00306D02">
      <w:pPr>
        <w:pStyle w:val="NormalWeb"/>
        <w:spacing w:before="0" w:beforeAutospacing="0" w:after="300" w:afterAutospacing="0" w:line="300" w:lineRule="atLeast"/>
        <w:rPr>
          <w:rFonts w:ascii="Georgia" w:hAnsi="Georgia"/>
          <w:color w:val="333333"/>
          <w:sz w:val="23"/>
          <w:szCs w:val="23"/>
        </w:rPr>
      </w:pPr>
      <w:r>
        <w:rPr>
          <w:rFonts w:ascii="Georgia" w:hAnsi="Georgia"/>
          <w:color w:val="333333"/>
          <w:sz w:val="23"/>
          <w:szCs w:val="23"/>
        </w:rPr>
        <w:t>The cassette tape transformed the way people recorded and listened to music and other audio. It was developed by Philips in Hasselt, Belgium, and introduced in September 1963 but only became popular and more commonly used in the mid to late seventies.</w:t>
      </w:r>
    </w:p>
    <w:p w:rsidR="00F76CEC" w:rsidRDefault="00F76CEC" w:rsidP="00306D02">
      <w:pPr>
        <w:pStyle w:val="NormalWeb"/>
        <w:spacing w:before="0" w:beforeAutospacing="0" w:after="300" w:afterAutospacing="0" w:line="300" w:lineRule="atLeast"/>
        <w:rPr>
          <w:rFonts w:ascii="Georgia" w:hAnsi="Georgia"/>
          <w:color w:val="333333"/>
          <w:sz w:val="23"/>
          <w:szCs w:val="23"/>
        </w:rPr>
      </w:pPr>
      <w:r w:rsidRPr="00F76CEC">
        <w:rPr>
          <w:rFonts w:ascii="Georgia" w:hAnsi="Georgia"/>
          <w:color w:val="333333"/>
          <w:sz w:val="23"/>
          <w:szCs w:val="23"/>
        </w:rPr>
        <w:lastRenderedPageBreak/>
        <w:t>https://resources.stuff.co.nz/content/dam/images/1/l/i/e/w/4/image.related.StuffLandscapeSixteenByNine.710x400.1lietm.png/1505682594152.jpg</w:t>
      </w:r>
    </w:p>
    <w:p w:rsidR="00306D02" w:rsidRDefault="00306D02" w:rsidP="00306D02">
      <w:pPr>
        <w:pStyle w:val="Heading2"/>
        <w:spacing w:before="0" w:beforeAutospacing="0" w:after="56" w:afterAutospacing="0" w:line="225" w:lineRule="atLeast"/>
        <w:rPr>
          <w:rFonts w:ascii="Georgia" w:hAnsi="Georgia"/>
          <w:b w:val="0"/>
          <w:bCs w:val="0"/>
          <w:color w:val="333333"/>
          <w:sz w:val="23"/>
          <w:szCs w:val="23"/>
        </w:rPr>
      </w:pPr>
      <w:r>
        <w:rPr>
          <w:rFonts w:ascii="Georgia" w:hAnsi="Georgia"/>
          <w:b w:val="0"/>
          <w:bCs w:val="0"/>
          <w:color w:val="333333"/>
          <w:sz w:val="23"/>
          <w:szCs w:val="23"/>
        </w:rPr>
        <w:t>1980 — 1985</w:t>
      </w:r>
    </w:p>
    <w:p w:rsidR="00306D02" w:rsidRDefault="00306D02" w:rsidP="00306D02">
      <w:pPr>
        <w:pStyle w:val="Heading3"/>
        <w:spacing w:before="0" w:after="225" w:line="450" w:lineRule="atLeast"/>
        <w:rPr>
          <w:rFonts w:ascii="Georgia" w:hAnsi="Georgia"/>
          <w:b/>
          <w:bCs/>
          <w:color w:val="000000"/>
          <w:sz w:val="42"/>
          <w:szCs w:val="42"/>
        </w:rPr>
      </w:pPr>
      <w:r>
        <w:rPr>
          <w:rFonts w:ascii="Georgia" w:hAnsi="Georgia"/>
          <w:b/>
          <w:bCs/>
          <w:color w:val="000000"/>
          <w:sz w:val="42"/>
          <w:szCs w:val="42"/>
        </w:rPr>
        <w:t>Apple MacIntosh computers</w:t>
      </w:r>
    </w:p>
    <w:p w:rsidR="00306D02" w:rsidRDefault="00306D02" w:rsidP="00306D02">
      <w:pPr>
        <w:pStyle w:val="NormalWeb"/>
        <w:spacing w:before="0" w:beforeAutospacing="0" w:after="300" w:afterAutospacing="0" w:line="300" w:lineRule="atLeast"/>
        <w:rPr>
          <w:rFonts w:ascii="Georgia" w:hAnsi="Georgia"/>
          <w:color w:val="333333"/>
          <w:sz w:val="23"/>
          <w:szCs w:val="23"/>
        </w:rPr>
      </w:pPr>
      <w:r>
        <w:rPr>
          <w:rFonts w:ascii="Georgia" w:hAnsi="Georgia"/>
          <w:color w:val="333333"/>
          <w:sz w:val="23"/>
          <w:szCs w:val="23"/>
        </w:rPr>
        <w:t xml:space="preserve">The Macintosh was the family of personal computers designed and manufactured by Apple since. They were rebranded in 1994 and since referred to as Mac, with PowerBooks and </w:t>
      </w:r>
      <w:proofErr w:type="spellStart"/>
      <w:r>
        <w:rPr>
          <w:rFonts w:ascii="Georgia" w:hAnsi="Georgia"/>
          <w:color w:val="333333"/>
          <w:sz w:val="23"/>
          <w:szCs w:val="23"/>
        </w:rPr>
        <w:t>iBooks</w:t>
      </w:r>
      <w:proofErr w:type="spellEnd"/>
      <w:r>
        <w:rPr>
          <w:rFonts w:ascii="Georgia" w:hAnsi="Georgia"/>
          <w:color w:val="333333"/>
          <w:sz w:val="23"/>
          <w:szCs w:val="23"/>
        </w:rPr>
        <w:t xml:space="preserve"> becoming available in 1999.</w:t>
      </w:r>
    </w:p>
    <w:p w:rsidR="00F76CEC" w:rsidRDefault="00F76CEC" w:rsidP="00306D02">
      <w:pPr>
        <w:pStyle w:val="NormalWeb"/>
        <w:spacing w:before="0" w:beforeAutospacing="0" w:after="300" w:afterAutospacing="0" w:line="300" w:lineRule="atLeast"/>
        <w:rPr>
          <w:rFonts w:ascii="Georgia" w:hAnsi="Georgia"/>
          <w:color w:val="333333"/>
          <w:sz w:val="23"/>
          <w:szCs w:val="23"/>
        </w:rPr>
      </w:pPr>
      <w:r w:rsidRPr="00F76CEC">
        <w:rPr>
          <w:rFonts w:ascii="Georgia" w:hAnsi="Georgia"/>
          <w:color w:val="333333"/>
          <w:sz w:val="23"/>
          <w:szCs w:val="23"/>
        </w:rPr>
        <w:t>https://media.wired.com/photos/5ab98ebfb5244c0b42a50c9b/master/pass/appleiie.jpg</w:t>
      </w:r>
    </w:p>
    <w:p w:rsidR="00306D02" w:rsidRDefault="00306D02" w:rsidP="00306D02">
      <w:pPr>
        <w:pStyle w:val="Heading2"/>
        <w:spacing w:before="0" w:beforeAutospacing="0" w:after="56" w:afterAutospacing="0" w:line="225" w:lineRule="atLeast"/>
        <w:rPr>
          <w:rFonts w:ascii="Georgia" w:hAnsi="Georgia"/>
          <w:b w:val="0"/>
          <w:bCs w:val="0"/>
          <w:color w:val="333333"/>
          <w:sz w:val="23"/>
          <w:szCs w:val="23"/>
        </w:rPr>
      </w:pPr>
      <w:r>
        <w:rPr>
          <w:rFonts w:ascii="Georgia" w:hAnsi="Georgia"/>
          <w:b w:val="0"/>
          <w:bCs w:val="0"/>
          <w:color w:val="333333"/>
          <w:sz w:val="23"/>
          <w:szCs w:val="23"/>
        </w:rPr>
        <w:t>1986 — 1989</w:t>
      </w:r>
    </w:p>
    <w:p w:rsidR="00306D02" w:rsidRDefault="00306D02" w:rsidP="00306D02">
      <w:pPr>
        <w:pStyle w:val="Heading3"/>
        <w:spacing w:before="0" w:after="225" w:line="450" w:lineRule="atLeast"/>
        <w:rPr>
          <w:rFonts w:ascii="Georgia" w:hAnsi="Georgia"/>
          <w:b/>
          <w:bCs/>
          <w:color w:val="000000"/>
          <w:sz w:val="42"/>
          <w:szCs w:val="42"/>
        </w:rPr>
      </w:pPr>
      <w:r>
        <w:rPr>
          <w:rFonts w:ascii="Georgia" w:hAnsi="Georgia"/>
          <w:b/>
          <w:bCs/>
          <w:color w:val="000000"/>
          <w:sz w:val="42"/>
          <w:szCs w:val="42"/>
        </w:rPr>
        <w:t>Mavis Beacon Typing Tutor</w:t>
      </w:r>
    </w:p>
    <w:p w:rsidR="00306D02" w:rsidRDefault="00306D02" w:rsidP="00306D02">
      <w:pPr>
        <w:pStyle w:val="NormalWeb"/>
        <w:spacing w:before="0" w:beforeAutospacing="0" w:after="300" w:afterAutospacing="0" w:line="300" w:lineRule="atLeast"/>
        <w:rPr>
          <w:rFonts w:ascii="Georgia" w:hAnsi="Georgia"/>
          <w:color w:val="333333"/>
          <w:sz w:val="23"/>
          <w:szCs w:val="23"/>
        </w:rPr>
      </w:pPr>
      <w:r>
        <w:rPr>
          <w:rFonts w:ascii="Georgia" w:hAnsi="Georgia"/>
          <w:color w:val="333333"/>
          <w:sz w:val="23"/>
          <w:szCs w:val="23"/>
        </w:rPr>
        <w:t>The typing program was initially released in late 1987, designed to help users increase their typing speed and accuracy. The program included speed tests, tracking the user's words-per-minute typing speed. It now also includes a number of typing games which have been added over the years since the first release.</w:t>
      </w:r>
    </w:p>
    <w:p w:rsidR="00F76CEC" w:rsidRDefault="00F76CEC" w:rsidP="00306D02">
      <w:pPr>
        <w:pStyle w:val="NormalWeb"/>
        <w:spacing w:before="0" w:beforeAutospacing="0" w:after="300" w:afterAutospacing="0" w:line="300" w:lineRule="atLeast"/>
        <w:rPr>
          <w:rFonts w:ascii="Georgia" w:hAnsi="Georgia"/>
          <w:color w:val="333333"/>
          <w:sz w:val="23"/>
          <w:szCs w:val="23"/>
        </w:rPr>
      </w:pPr>
      <w:r w:rsidRPr="00F76CEC">
        <w:rPr>
          <w:rFonts w:ascii="Georgia" w:hAnsi="Georgia"/>
          <w:color w:val="333333"/>
          <w:sz w:val="23"/>
          <w:szCs w:val="23"/>
        </w:rPr>
        <w:t>https://h5p.org/sites/default/files/h5p/content/587824/images/thumbnail-5d6cb37f6b0ae.jpg</w:t>
      </w:r>
    </w:p>
    <w:p w:rsidR="00306D02" w:rsidRDefault="00306D02" w:rsidP="00306D02">
      <w:pPr>
        <w:pStyle w:val="Heading2"/>
        <w:spacing w:before="0" w:beforeAutospacing="0" w:after="56" w:afterAutospacing="0" w:line="225" w:lineRule="atLeast"/>
        <w:rPr>
          <w:rFonts w:ascii="Georgia" w:hAnsi="Georgia"/>
          <w:b w:val="0"/>
          <w:bCs w:val="0"/>
          <w:color w:val="333333"/>
          <w:sz w:val="23"/>
          <w:szCs w:val="23"/>
        </w:rPr>
      </w:pPr>
      <w:r>
        <w:rPr>
          <w:rFonts w:ascii="Georgia" w:hAnsi="Georgia"/>
          <w:b w:val="0"/>
          <w:bCs w:val="0"/>
          <w:color w:val="333333"/>
          <w:sz w:val="23"/>
          <w:szCs w:val="23"/>
        </w:rPr>
        <w:t>1990 — 1995</w:t>
      </w:r>
    </w:p>
    <w:p w:rsidR="00306D02" w:rsidRDefault="00306D02" w:rsidP="00306D02">
      <w:pPr>
        <w:pStyle w:val="Heading3"/>
        <w:spacing w:before="0" w:after="225" w:line="450" w:lineRule="atLeast"/>
        <w:rPr>
          <w:rFonts w:ascii="Georgia" w:hAnsi="Georgia"/>
          <w:b/>
          <w:bCs/>
          <w:color w:val="000000"/>
          <w:sz w:val="42"/>
          <w:szCs w:val="42"/>
        </w:rPr>
      </w:pPr>
      <w:r>
        <w:rPr>
          <w:rFonts w:ascii="Georgia" w:hAnsi="Georgia"/>
          <w:b/>
          <w:bCs/>
          <w:color w:val="000000"/>
          <w:sz w:val="42"/>
          <w:szCs w:val="42"/>
        </w:rPr>
        <w:t xml:space="preserve">Laptops and CD </w:t>
      </w:r>
      <w:proofErr w:type="spellStart"/>
      <w:r>
        <w:rPr>
          <w:rFonts w:ascii="Georgia" w:hAnsi="Georgia"/>
          <w:b/>
          <w:bCs/>
          <w:color w:val="000000"/>
          <w:sz w:val="42"/>
          <w:szCs w:val="42"/>
        </w:rPr>
        <w:t>Roms</w:t>
      </w:r>
      <w:proofErr w:type="spellEnd"/>
    </w:p>
    <w:p w:rsidR="00306D02" w:rsidRDefault="00306D02" w:rsidP="00306D02">
      <w:pPr>
        <w:pStyle w:val="NormalWeb"/>
        <w:spacing w:before="0" w:beforeAutospacing="0" w:after="300" w:afterAutospacing="0" w:line="300" w:lineRule="atLeast"/>
        <w:rPr>
          <w:rFonts w:ascii="Georgia" w:hAnsi="Georgia"/>
          <w:color w:val="333333"/>
          <w:sz w:val="23"/>
          <w:szCs w:val="23"/>
        </w:rPr>
      </w:pPr>
      <w:r>
        <w:rPr>
          <w:rFonts w:ascii="Georgia" w:hAnsi="Georgia"/>
          <w:color w:val="333333"/>
          <w:sz w:val="23"/>
          <w:szCs w:val="23"/>
        </w:rPr>
        <w:t>There were a number of what were marketed as laptop computers throughout the 70s and 80s, although much larger and heavier than the laptops that were produced in the 90s. The definition of laptop computer is a computer that is portable and suitable for use while travelling, which the original laptops certainly weren't. </w:t>
      </w:r>
    </w:p>
    <w:p w:rsidR="00F76CEC" w:rsidRDefault="00F76CEC" w:rsidP="00306D02">
      <w:pPr>
        <w:pStyle w:val="NormalWeb"/>
        <w:spacing w:before="0" w:beforeAutospacing="0" w:after="300" w:afterAutospacing="0" w:line="300" w:lineRule="atLeast"/>
        <w:rPr>
          <w:rFonts w:ascii="Georgia" w:hAnsi="Georgia"/>
          <w:color w:val="333333"/>
          <w:sz w:val="23"/>
          <w:szCs w:val="23"/>
        </w:rPr>
      </w:pPr>
      <w:r w:rsidRPr="00F76CEC">
        <w:rPr>
          <w:rFonts w:ascii="Georgia" w:hAnsi="Georgia"/>
          <w:color w:val="333333"/>
          <w:sz w:val="23"/>
          <w:szCs w:val="23"/>
        </w:rPr>
        <w:t>https://h5p.org/sites/default/files/h5p/content/587824/images/thumbnail-5d6cb345ddb63.png</w:t>
      </w:r>
    </w:p>
    <w:p w:rsidR="00306D02" w:rsidRDefault="00306D02" w:rsidP="00306D02">
      <w:pPr>
        <w:pStyle w:val="Heading2"/>
        <w:spacing w:before="0" w:beforeAutospacing="0" w:after="56" w:afterAutospacing="0" w:line="225" w:lineRule="atLeast"/>
        <w:rPr>
          <w:rFonts w:ascii="Georgia" w:hAnsi="Georgia"/>
          <w:b w:val="0"/>
          <w:bCs w:val="0"/>
          <w:color w:val="333333"/>
          <w:sz w:val="23"/>
          <w:szCs w:val="23"/>
        </w:rPr>
      </w:pPr>
      <w:r>
        <w:rPr>
          <w:rFonts w:ascii="Georgia" w:hAnsi="Georgia"/>
          <w:b w:val="0"/>
          <w:bCs w:val="0"/>
          <w:color w:val="333333"/>
          <w:sz w:val="23"/>
          <w:szCs w:val="23"/>
        </w:rPr>
        <w:t>1995 — 1999</w:t>
      </w:r>
    </w:p>
    <w:p w:rsidR="00306D02" w:rsidRDefault="00306D02" w:rsidP="00306D02">
      <w:pPr>
        <w:pStyle w:val="Heading3"/>
        <w:spacing w:before="0" w:after="225" w:line="450" w:lineRule="atLeast"/>
        <w:rPr>
          <w:rFonts w:ascii="Georgia" w:hAnsi="Georgia"/>
          <w:b/>
          <w:bCs/>
          <w:color w:val="000000"/>
          <w:sz w:val="42"/>
          <w:szCs w:val="42"/>
        </w:rPr>
      </w:pPr>
      <w:r>
        <w:rPr>
          <w:rFonts w:ascii="Georgia" w:hAnsi="Georgia"/>
          <w:b/>
          <w:bCs/>
          <w:color w:val="000000"/>
          <w:sz w:val="42"/>
          <w:szCs w:val="42"/>
        </w:rPr>
        <w:t>Smartboards</w:t>
      </w:r>
    </w:p>
    <w:p w:rsidR="00306D02" w:rsidRDefault="00306D02" w:rsidP="00306D02">
      <w:pPr>
        <w:pStyle w:val="NormalWeb"/>
        <w:spacing w:before="0" w:beforeAutospacing="0" w:after="300" w:afterAutospacing="0" w:line="300" w:lineRule="atLeast"/>
        <w:rPr>
          <w:rFonts w:ascii="Georgia" w:hAnsi="Georgia"/>
          <w:color w:val="333333"/>
          <w:sz w:val="23"/>
          <w:szCs w:val="23"/>
        </w:rPr>
      </w:pPr>
      <w:r>
        <w:rPr>
          <w:rFonts w:ascii="Georgia" w:hAnsi="Georgia"/>
          <w:color w:val="333333"/>
          <w:sz w:val="23"/>
          <w:szCs w:val="23"/>
        </w:rPr>
        <w:t>The introduction of SMART Boards were hailed as one of the greatest innovations in education, with schools snapping up the interactive, touch-sensitive whiteboards. They are classed as both input and output devices, with input through touch or light pen and  output projected onto the SMART board from a short throw projector.</w:t>
      </w:r>
    </w:p>
    <w:p w:rsidR="00F76CEC" w:rsidRDefault="00F76CEC" w:rsidP="00306D02">
      <w:pPr>
        <w:pStyle w:val="NormalWeb"/>
        <w:spacing w:before="0" w:beforeAutospacing="0" w:after="300" w:afterAutospacing="0" w:line="300" w:lineRule="atLeast"/>
        <w:rPr>
          <w:rFonts w:ascii="Georgia" w:hAnsi="Georgia"/>
          <w:color w:val="333333"/>
          <w:sz w:val="23"/>
          <w:szCs w:val="23"/>
        </w:rPr>
      </w:pPr>
      <w:r w:rsidRPr="00F76CEC">
        <w:rPr>
          <w:rFonts w:ascii="Georgia" w:hAnsi="Georgia"/>
          <w:color w:val="333333"/>
          <w:sz w:val="23"/>
          <w:szCs w:val="23"/>
        </w:rPr>
        <w:lastRenderedPageBreak/>
        <w:t>https://h5p.org/sites/default/files/h5p/content/587824/images/thumbnail-5d6cb30c4ac3e.jpeg</w:t>
      </w:r>
      <w:bookmarkStart w:id="0" w:name="_GoBack"/>
      <w:bookmarkEnd w:id="0"/>
    </w:p>
    <w:p w:rsidR="00306D02" w:rsidRDefault="00306D02" w:rsidP="00306D02">
      <w:pPr>
        <w:pStyle w:val="Heading2"/>
        <w:spacing w:before="0" w:beforeAutospacing="0" w:after="56" w:afterAutospacing="0" w:line="225" w:lineRule="atLeast"/>
        <w:rPr>
          <w:rFonts w:ascii="Georgia" w:hAnsi="Georgia"/>
          <w:b w:val="0"/>
          <w:bCs w:val="0"/>
          <w:color w:val="333333"/>
          <w:sz w:val="23"/>
          <w:szCs w:val="23"/>
        </w:rPr>
      </w:pPr>
      <w:r>
        <w:rPr>
          <w:rFonts w:ascii="Georgia" w:hAnsi="Georgia"/>
          <w:b w:val="0"/>
          <w:bCs w:val="0"/>
          <w:color w:val="333333"/>
          <w:sz w:val="23"/>
          <w:szCs w:val="23"/>
        </w:rPr>
        <w:t>2000 — 2009</w:t>
      </w:r>
    </w:p>
    <w:p w:rsidR="00306D02" w:rsidRDefault="00306D02" w:rsidP="00306D02">
      <w:pPr>
        <w:pStyle w:val="Heading3"/>
        <w:spacing w:before="0" w:after="225" w:line="450" w:lineRule="atLeast"/>
        <w:rPr>
          <w:rFonts w:ascii="Georgia" w:hAnsi="Georgia"/>
          <w:b/>
          <w:bCs/>
          <w:color w:val="000000"/>
          <w:sz w:val="42"/>
          <w:szCs w:val="42"/>
        </w:rPr>
      </w:pPr>
      <w:r>
        <w:rPr>
          <w:rFonts w:ascii="Georgia" w:hAnsi="Georgia"/>
          <w:b/>
          <w:bCs/>
          <w:color w:val="000000"/>
          <w:sz w:val="42"/>
          <w:szCs w:val="42"/>
        </w:rPr>
        <w:t>Internet access in majority of schools</w:t>
      </w:r>
    </w:p>
    <w:p w:rsidR="00306D02" w:rsidRDefault="00306D02" w:rsidP="00306D02">
      <w:pPr>
        <w:pStyle w:val="NormalWeb"/>
        <w:spacing w:before="0" w:beforeAutospacing="0" w:after="300" w:afterAutospacing="0" w:line="300" w:lineRule="atLeast"/>
        <w:rPr>
          <w:rFonts w:ascii="Georgia" w:hAnsi="Georgia"/>
          <w:color w:val="333333"/>
          <w:sz w:val="23"/>
          <w:szCs w:val="23"/>
        </w:rPr>
      </w:pPr>
      <w:r>
        <w:rPr>
          <w:rFonts w:ascii="Georgia" w:hAnsi="Georgia"/>
          <w:color w:val="333333"/>
          <w:sz w:val="23"/>
          <w:szCs w:val="23"/>
        </w:rPr>
        <w:t>Internet access in schools had a huge impact on the use of technology for learning. As internet access and the www have developed over the years, we have seen BYOD and mobile technology use increase dramatically.</w:t>
      </w:r>
    </w:p>
    <w:p w:rsidR="00F76CEC" w:rsidRDefault="00F76CEC" w:rsidP="00306D02">
      <w:pPr>
        <w:pStyle w:val="NormalWeb"/>
        <w:spacing w:before="0" w:beforeAutospacing="0" w:after="300" w:afterAutospacing="0" w:line="300" w:lineRule="atLeast"/>
        <w:rPr>
          <w:rFonts w:ascii="Georgia" w:hAnsi="Georgia"/>
          <w:color w:val="333333"/>
          <w:sz w:val="23"/>
          <w:szCs w:val="23"/>
        </w:rPr>
      </w:pPr>
      <w:r w:rsidRPr="00F76CEC">
        <w:rPr>
          <w:rFonts w:ascii="Georgia" w:hAnsi="Georgia"/>
          <w:color w:val="333333"/>
          <w:sz w:val="23"/>
          <w:szCs w:val="23"/>
        </w:rPr>
        <w:t>https://i.ytimg.com/vi/F6IHggtjxho/hqdefault.jpg</w:t>
      </w:r>
    </w:p>
    <w:p w:rsidR="00306D02" w:rsidRDefault="00306D02" w:rsidP="00306D02">
      <w:pPr>
        <w:pStyle w:val="Heading2"/>
        <w:spacing w:before="0" w:beforeAutospacing="0" w:after="56" w:afterAutospacing="0" w:line="225" w:lineRule="atLeast"/>
        <w:rPr>
          <w:rFonts w:ascii="Georgia" w:hAnsi="Georgia"/>
          <w:b w:val="0"/>
          <w:bCs w:val="0"/>
          <w:color w:val="333333"/>
          <w:sz w:val="23"/>
          <w:szCs w:val="23"/>
        </w:rPr>
      </w:pPr>
      <w:r>
        <w:rPr>
          <w:rFonts w:ascii="Georgia" w:hAnsi="Georgia"/>
          <w:b w:val="0"/>
          <w:bCs w:val="0"/>
          <w:color w:val="333333"/>
          <w:sz w:val="23"/>
          <w:szCs w:val="23"/>
        </w:rPr>
        <w:t>2010 — 2014</w:t>
      </w:r>
    </w:p>
    <w:p w:rsidR="00306D02" w:rsidRDefault="00306D02" w:rsidP="00306D02">
      <w:pPr>
        <w:pStyle w:val="Heading3"/>
        <w:spacing w:before="0" w:after="225" w:line="450" w:lineRule="atLeast"/>
        <w:rPr>
          <w:rFonts w:ascii="Georgia" w:hAnsi="Georgia"/>
          <w:b/>
          <w:bCs/>
          <w:color w:val="000000"/>
          <w:sz w:val="42"/>
          <w:szCs w:val="42"/>
        </w:rPr>
      </w:pPr>
      <w:r>
        <w:rPr>
          <w:rFonts w:ascii="Georgia" w:hAnsi="Georgia"/>
          <w:b/>
          <w:bCs/>
          <w:color w:val="000000"/>
          <w:sz w:val="42"/>
          <w:szCs w:val="42"/>
        </w:rPr>
        <w:t>iPads in majority of schools</w:t>
      </w:r>
    </w:p>
    <w:p w:rsidR="00306D02" w:rsidRDefault="00306D02" w:rsidP="00306D02">
      <w:pPr>
        <w:pStyle w:val="NormalWeb"/>
        <w:spacing w:before="0" w:beforeAutospacing="0" w:after="300" w:afterAutospacing="0" w:line="300" w:lineRule="atLeast"/>
        <w:rPr>
          <w:rFonts w:ascii="Georgia" w:hAnsi="Georgia"/>
          <w:color w:val="333333"/>
          <w:sz w:val="23"/>
          <w:szCs w:val="23"/>
        </w:rPr>
      </w:pPr>
      <w:r>
        <w:rPr>
          <w:rFonts w:ascii="Georgia" w:hAnsi="Georgia"/>
          <w:color w:val="333333"/>
          <w:sz w:val="23"/>
          <w:szCs w:val="23"/>
        </w:rPr>
        <w:t xml:space="preserve">Many schools invested in class sets of iPads or tablets. Often the class sets were part of a </w:t>
      </w:r>
      <w:proofErr w:type="spellStart"/>
      <w:r>
        <w:rPr>
          <w:rFonts w:ascii="Georgia" w:hAnsi="Georgia"/>
          <w:color w:val="333333"/>
          <w:sz w:val="23"/>
          <w:szCs w:val="23"/>
        </w:rPr>
        <w:t>buy out</w:t>
      </w:r>
      <w:proofErr w:type="spellEnd"/>
      <w:r>
        <w:rPr>
          <w:rFonts w:ascii="Georgia" w:hAnsi="Georgia"/>
          <w:color w:val="333333"/>
          <w:sz w:val="23"/>
          <w:szCs w:val="23"/>
        </w:rPr>
        <w:t xml:space="preserve"> scheme by parents, with students owning the iPad or tablet at the end of the contract or academic year.</w:t>
      </w:r>
    </w:p>
    <w:p w:rsidR="00F76CEC" w:rsidRDefault="00F76CEC" w:rsidP="00306D02">
      <w:pPr>
        <w:pStyle w:val="NormalWeb"/>
        <w:spacing w:before="0" w:beforeAutospacing="0" w:after="300" w:afterAutospacing="0" w:line="300" w:lineRule="atLeast"/>
        <w:rPr>
          <w:rFonts w:ascii="Georgia" w:hAnsi="Georgia"/>
          <w:color w:val="333333"/>
          <w:sz w:val="23"/>
          <w:szCs w:val="23"/>
        </w:rPr>
      </w:pPr>
      <w:r w:rsidRPr="00F76CEC">
        <w:rPr>
          <w:rFonts w:ascii="Georgia" w:hAnsi="Georgia"/>
          <w:color w:val="333333"/>
          <w:sz w:val="23"/>
          <w:szCs w:val="23"/>
        </w:rPr>
        <w:t>https://mdstores.com.cy/images/stories/virtuemart/product/710502-023.jpg</w:t>
      </w:r>
    </w:p>
    <w:p w:rsidR="00306D02" w:rsidRDefault="00306D02" w:rsidP="00306D02">
      <w:pPr>
        <w:pStyle w:val="Heading2"/>
        <w:spacing w:before="0" w:beforeAutospacing="0" w:after="56" w:afterAutospacing="0" w:line="225" w:lineRule="atLeast"/>
        <w:rPr>
          <w:rFonts w:ascii="Georgia" w:hAnsi="Georgia"/>
          <w:b w:val="0"/>
          <w:bCs w:val="0"/>
          <w:color w:val="333333"/>
          <w:sz w:val="23"/>
          <w:szCs w:val="23"/>
        </w:rPr>
      </w:pPr>
      <w:r>
        <w:rPr>
          <w:rFonts w:ascii="Georgia" w:hAnsi="Georgia"/>
          <w:b w:val="0"/>
          <w:bCs w:val="0"/>
          <w:color w:val="333333"/>
          <w:sz w:val="23"/>
          <w:szCs w:val="23"/>
        </w:rPr>
        <w:t>2015 — 2016</w:t>
      </w:r>
    </w:p>
    <w:p w:rsidR="00306D02" w:rsidRDefault="00306D02" w:rsidP="00306D02">
      <w:pPr>
        <w:pStyle w:val="Heading3"/>
        <w:spacing w:before="0" w:after="225" w:line="450" w:lineRule="atLeast"/>
        <w:rPr>
          <w:rFonts w:ascii="Georgia" w:hAnsi="Georgia"/>
          <w:b/>
          <w:bCs/>
          <w:color w:val="000000"/>
          <w:sz w:val="42"/>
          <w:szCs w:val="42"/>
        </w:rPr>
      </w:pPr>
      <w:r>
        <w:rPr>
          <w:rFonts w:ascii="Georgia" w:hAnsi="Georgia"/>
          <w:b/>
          <w:bCs/>
          <w:color w:val="000000"/>
          <w:sz w:val="42"/>
          <w:szCs w:val="42"/>
        </w:rPr>
        <w:t>Mobile technology</w:t>
      </w:r>
    </w:p>
    <w:p w:rsidR="00306D02" w:rsidRDefault="00306D02" w:rsidP="00306D02">
      <w:pPr>
        <w:pStyle w:val="NormalWeb"/>
        <w:spacing w:before="0" w:beforeAutospacing="0" w:after="300" w:afterAutospacing="0" w:line="300" w:lineRule="atLeast"/>
        <w:rPr>
          <w:rFonts w:ascii="Georgia" w:hAnsi="Georgia"/>
          <w:color w:val="333333"/>
          <w:sz w:val="23"/>
          <w:szCs w:val="23"/>
        </w:rPr>
      </w:pPr>
      <w:r>
        <w:rPr>
          <w:rFonts w:ascii="Georgia" w:hAnsi="Georgia"/>
          <w:color w:val="333333"/>
          <w:sz w:val="23"/>
          <w:szCs w:val="23"/>
        </w:rPr>
        <w:t>Mobile technology resulted in the huge change in the way we communicate via smart phone and other mobile devices. The pace of development of smart phones has provided the majority of people with extremely powerful pocket computers.</w:t>
      </w:r>
    </w:p>
    <w:p w:rsidR="00F76CEC" w:rsidRDefault="00F76CEC" w:rsidP="00306D02">
      <w:pPr>
        <w:pStyle w:val="NormalWeb"/>
        <w:spacing w:before="0" w:beforeAutospacing="0" w:after="300" w:afterAutospacing="0" w:line="300" w:lineRule="atLeast"/>
        <w:rPr>
          <w:rFonts w:ascii="Georgia" w:hAnsi="Georgia"/>
          <w:color w:val="333333"/>
          <w:sz w:val="23"/>
          <w:szCs w:val="23"/>
        </w:rPr>
      </w:pPr>
      <w:r w:rsidRPr="00F76CEC">
        <w:rPr>
          <w:rFonts w:ascii="Georgia" w:hAnsi="Georgia"/>
          <w:color w:val="333333"/>
          <w:sz w:val="23"/>
          <w:szCs w:val="23"/>
        </w:rPr>
        <w:t>https://boostonemobile.com/wp-content/uploads/2014/08/mobile-technology.jpg</w:t>
      </w:r>
    </w:p>
    <w:p w:rsidR="00306D02" w:rsidRDefault="00306D02" w:rsidP="00306D02">
      <w:pPr>
        <w:pStyle w:val="Heading2"/>
        <w:spacing w:before="0" w:beforeAutospacing="0" w:after="56" w:afterAutospacing="0" w:line="225" w:lineRule="atLeast"/>
        <w:rPr>
          <w:rFonts w:ascii="Georgia" w:hAnsi="Georgia"/>
          <w:b w:val="0"/>
          <w:bCs w:val="0"/>
          <w:color w:val="333333"/>
          <w:sz w:val="23"/>
          <w:szCs w:val="23"/>
        </w:rPr>
      </w:pPr>
      <w:r>
        <w:rPr>
          <w:rFonts w:ascii="Georgia" w:hAnsi="Georgia"/>
          <w:b w:val="0"/>
          <w:bCs w:val="0"/>
          <w:color w:val="333333"/>
          <w:sz w:val="23"/>
          <w:szCs w:val="23"/>
        </w:rPr>
        <w:t>2020 — 2029</w:t>
      </w:r>
    </w:p>
    <w:p w:rsidR="00306D02" w:rsidRDefault="00306D02" w:rsidP="00306D02">
      <w:pPr>
        <w:pStyle w:val="Heading3"/>
        <w:spacing w:before="0" w:after="225" w:line="450" w:lineRule="atLeast"/>
        <w:rPr>
          <w:rFonts w:ascii="Georgia" w:hAnsi="Georgia"/>
          <w:b/>
          <w:bCs/>
          <w:color w:val="000000"/>
          <w:sz w:val="42"/>
          <w:szCs w:val="42"/>
        </w:rPr>
      </w:pPr>
      <w:r>
        <w:rPr>
          <w:rFonts w:ascii="Georgia" w:hAnsi="Georgia"/>
          <w:b/>
          <w:bCs/>
          <w:color w:val="000000"/>
          <w:sz w:val="42"/>
          <w:szCs w:val="42"/>
        </w:rPr>
        <w:t>The next decade!</w:t>
      </w:r>
    </w:p>
    <w:p w:rsidR="00306D02" w:rsidRDefault="00306D02" w:rsidP="00306D02">
      <w:pPr>
        <w:pStyle w:val="NormalWeb"/>
        <w:spacing w:before="0" w:beforeAutospacing="0" w:after="300" w:afterAutospacing="0" w:line="300" w:lineRule="atLeast"/>
        <w:rPr>
          <w:rFonts w:ascii="Georgia" w:hAnsi="Georgia"/>
          <w:color w:val="333333"/>
          <w:sz w:val="23"/>
          <w:szCs w:val="23"/>
        </w:rPr>
      </w:pPr>
      <w:r>
        <w:rPr>
          <w:rFonts w:ascii="Georgia" w:hAnsi="Georgia"/>
          <w:color w:val="333333"/>
          <w:sz w:val="23"/>
          <w:szCs w:val="23"/>
        </w:rPr>
        <w:t>We are already using AR, VR and gamification and it's predicted that we will see further massive growth in these areas in the next decade.</w:t>
      </w:r>
    </w:p>
    <w:p w:rsidR="00306D02" w:rsidRDefault="00306D02" w:rsidP="00306D02">
      <w:pPr>
        <w:pStyle w:val="NormalWeb"/>
        <w:spacing w:before="0" w:beforeAutospacing="0" w:after="300" w:afterAutospacing="0" w:line="300" w:lineRule="atLeast"/>
        <w:rPr>
          <w:rFonts w:ascii="Georgia" w:hAnsi="Georgia"/>
          <w:color w:val="333333"/>
          <w:sz w:val="23"/>
          <w:szCs w:val="23"/>
        </w:rPr>
      </w:pPr>
      <w:r>
        <w:rPr>
          <w:rFonts w:ascii="Georgia" w:hAnsi="Georgia"/>
          <w:color w:val="333333"/>
          <w:sz w:val="23"/>
          <w:szCs w:val="23"/>
        </w:rPr>
        <w:t>We'll also see further major shifts from classroom based learning to online learning.</w:t>
      </w:r>
    </w:p>
    <w:p w:rsidR="00306D02" w:rsidRPr="00306D02" w:rsidRDefault="00F76CEC">
      <w:pPr>
        <w:rPr>
          <w:rFonts w:cstheme="minorHAnsi"/>
        </w:rPr>
      </w:pPr>
      <w:r w:rsidRPr="00F76CEC">
        <w:rPr>
          <w:rFonts w:cstheme="minorHAnsi"/>
        </w:rPr>
        <w:t>https://cdn.pixabay.com/photo/2014/09/25/19/36/question-mark-460864_1280.png</w:t>
      </w:r>
    </w:p>
    <w:sectPr w:rsidR="00306D02" w:rsidRPr="00306D02" w:rsidSect="002F2C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D02"/>
    <w:rsid w:val="002F0809"/>
    <w:rsid w:val="002F2C0E"/>
    <w:rsid w:val="00306D02"/>
    <w:rsid w:val="00F76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1ED8D5"/>
  <w14:defaultImageDpi w14:val="32767"/>
  <w15:chartTrackingRefBased/>
  <w15:docId w15:val="{63506FAC-A7BA-A446-89EE-43A94DE8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6D02"/>
    <w:pPr>
      <w:spacing w:before="100" w:beforeAutospacing="1" w:after="100" w:afterAutospacing="1"/>
      <w:outlineLvl w:val="1"/>
    </w:pPr>
    <w:rPr>
      <w:rFonts w:ascii="Times New Roman" w:eastAsia="Times New Roman" w:hAnsi="Times New Roman" w:cs="Times New Roman"/>
      <w:b/>
      <w:bCs/>
      <w:sz w:val="36"/>
      <w:szCs w:val="36"/>
      <w:lang w:val="en-NZ"/>
    </w:rPr>
  </w:style>
  <w:style w:type="paragraph" w:styleId="Heading3">
    <w:name w:val="heading 3"/>
    <w:basedOn w:val="Normal"/>
    <w:next w:val="Normal"/>
    <w:link w:val="Heading3Char"/>
    <w:uiPriority w:val="9"/>
    <w:semiHidden/>
    <w:unhideWhenUsed/>
    <w:qFormat/>
    <w:rsid w:val="00306D0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6D02"/>
    <w:rPr>
      <w:rFonts w:ascii="Times New Roman" w:eastAsia="Times New Roman" w:hAnsi="Times New Roman" w:cs="Times New Roman"/>
      <w:b/>
      <w:bCs/>
      <w:sz w:val="36"/>
      <w:szCs w:val="36"/>
      <w:lang w:val="en-NZ"/>
    </w:rPr>
  </w:style>
  <w:style w:type="character" w:customStyle="1" w:styleId="Heading3Char">
    <w:name w:val="Heading 3 Char"/>
    <w:basedOn w:val="DefaultParagraphFont"/>
    <w:link w:val="Heading3"/>
    <w:uiPriority w:val="9"/>
    <w:semiHidden/>
    <w:rsid w:val="00306D02"/>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06D02"/>
    <w:pPr>
      <w:spacing w:before="100" w:beforeAutospacing="1" w:after="100" w:afterAutospacing="1"/>
    </w:pPr>
    <w:rPr>
      <w:rFonts w:ascii="Times New Roman" w:eastAsia="Times New Roman" w:hAnsi="Times New Roman" w:cs="Times New Roman"/>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2906">
      <w:bodyDiv w:val="1"/>
      <w:marLeft w:val="0"/>
      <w:marRight w:val="0"/>
      <w:marTop w:val="0"/>
      <w:marBottom w:val="0"/>
      <w:divBdr>
        <w:top w:val="none" w:sz="0" w:space="0" w:color="auto"/>
        <w:left w:val="none" w:sz="0" w:space="0" w:color="auto"/>
        <w:bottom w:val="none" w:sz="0" w:space="0" w:color="auto"/>
        <w:right w:val="none" w:sz="0" w:space="0" w:color="auto"/>
      </w:divBdr>
    </w:div>
    <w:div w:id="299769283">
      <w:bodyDiv w:val="1"/>
      <w:marLeft w:val="0"/>
      <w:marRight w:val="0"/>
      <w:marTop w:val="0"/>
      <w:marBottom w:val="0"/>
      <w:divBdr>
        <w:top w:val="none" w:sz="0" w:space="0" w:color="auto"/>
        <w:left w:val="none" w:sz="0" w:space="0" w:color="auto"/>
        <w:bottom w:val="none" w:sz="0" w:space="0" w:color="auto"/>
        <w:right w:val="none" w:sz="0" w:space="0" w:color="auto"/>
      </w:divBdr>
    </w:div>
    <w:div w:id="327753125">
      <w:bodyDiv w:val="1"/>
      <w:marLeft w:val="0"/>
      <w:marRight w:val="0"/>
      <w:marTop w:val="0"/>
      <w:marBottom w:val="0"/>
      <w:divBdr>
        <w:top w:val="none" w:sz="0" w:space="0" w:color="auto"/>
        <w:left w:val="none" w:sz="0" w:space="0" w:color="auto"/>
        <w:bottom w:val="none" w:sz="0" w:space="0" w:color="auto"/>
        <w:right w:val="none" w:sz="0" w:space="0" w:color="auto"/>
      </w:divBdr>
    </w:div>
    <w:div w:id="344483497">
      <w:bodyDiv w:val="1"/>
      <w:marLeft w:val="0"/>
      <w:marRight w:val="0"/>
      <w:marTop w:val="0"/>
      <w:marBottom w:val="0"/>
      <w:divBdr>
        <w:top w:val="none" w:sz="0" w:space="0" w:color="auto"/>
        <w:left w:val="none" w:sz="0" w:space="0" w:color="auto"/>
        <w:bottom w:val="none" w:sz="0" w:space="0" w:color="auto"/>
        <w:right w:val="none" w:sz="0" w:space="0" w:color="auto"/>
      </w:divBdr>
    </w:div>
    <w:div w:id="445582471">
      <w:bodyDiv w:val="1"/>
      <w:marLeft w:val="0"/>
      <w:marRight w:val="0"/>
      <w:marTop w:val="0"/>
      <w:marBottom w:val="0"/>
      <w:divBdr>
        <w:top w:val="none" w:sz="0" w:space="0" w:color="auto"/>
        <w:left w:val="none" w:sz="0" w:space="0" w:color="auto"/>
        <w:bottom w:val="none" w:sz="0" w:space="0" w:color="auto"/>
        <w:right w:val="none" w:sz="0" w:space="0" w:color="auto"/>
      </w:divBdr>
    </w:div>
    <w:div w:id="494687859">
      <w:bodyDiv w:val="1"/>
      <w:marLeft w:val="0"/>
      <w:marRight w:val="0"/>
      <w:marTop w:val="0"/>
      <w:marBottom w:val="0"/>
      <w:divBdr>
        <w:top w:val="none" w:sz="0" w:space="0" w:color="auto"/>
        <w:left w:val="none" w:sz="0" w:space="0" w:color="auto"/>
        <w:bottom w:val="none" w:sz="0" w:space="0" w:color="auto"/>
        <w:right w:val="none" w:sz="0" w:space="0" w:color="auto"/>
      </w:divBdr>
    </w:div>
    <w:div w:id="708578224">
      <w:bodyDiv w:val="1"/>
      <w:marLeft w:val="0"/>
      <w:marRight w:val="0"/>
      <w:marTop w:val="0"/>
      <w:marBottom w:val="0"/>
      <w:divBdr>
        <w:top w:val="none" w:sz="0" w:space="0" w:color="auto"/>
        <w:left w:val="none" w:sz="0" w:space="0" w:color="auto"/>
        <w:bottom w:val="none" w:sz="0" w:space="0" w:color="auto"/>
        <w:right w:val="none" w:sz="0" w:space="0" w:color="auto"/>
      </w:divBdr>
    </w:div>
    <w:div w:id="1291399116">
      <w:bodyDiv w:val="1"/>
      <w:marLeft w:val="0"/>
      <w:marRight w:val="0"/>
      <w:marTop w:val="0"/>
      <w:marBottom w:val="0"/>
      <w:divBdr>
        <w:top w:val="none" w:sz="0" w:space="0" w:color="auto"/>
        <w:left w:val="none" w:sz="0" w:space="0" w:color="auto"/>
        <w:bottom w:val="none" w:sz="0" w:space="0" w:color="auto"/>
        <w:right w:val="none" w:sz="0" w:space="0" w:color="auto"/>
      </w:divBdr>
    </w:div>
    <w:div w:id="1309094319">
      <w:bodyDiv w:val="1"/>
      <w:marLeft w:val="0"/>
      <w:marRight w:val="0"/>
      <w:marTop w:val="0"/>
      <w:marBottom w:val="0"/>
      <w:divBdr>
        <w:top w:val="none" w:sz="0" w:space="0" w:color="auto"/>
        <w:left w:val="none" w:sz="0" w:space="0" w:color="auto"/>
        <w:bottom w:val="none" w:sz="0" w:space="0" w:color="auto"/>
        <w:right w:val="none" w:sz="0" w:space="0" w:color="auto"/>
      </w:divBdr>
    </w:div>
    <w:div w:id="1408335378">
      <w:bodyDiv w:val="1"/>
      <w:marLeft w:val="0"/>
      <w:marRight w:val="0"/>
      <w:marTop w:val="0"/>
      <w:marBottom w:val="0"/>
      <w:divBdr>
        <w:top w:val="none" w:sz="0" w:space="0" w:color="auto"/>
        <w:left w:val="none" w:sz="0" w:space="0" w:color="auto"/>
        <w:bottom w:val="none" w:sz="0" w:space="0" w:color="auto"/>
        <w:right w:val="none" w:sz="0" w:space="0" w:color="auto"/>
      </w:divBdr>
    </w:div>
    <w:div w:id="1419786765">
      <w:bodyDiv w:val="1"/>
      <w:marLeft w:val="0"/>
      <w:marRight w:val="0"/>
      <w:marTop w:val="0"/>
      <w:marBottom w:val="0"/>
      <w:divBdr>
        <w:top w:val="none" w:sz="0" w:space="0" w:color="auto"/>
        <w:left w:val="none" w:sz="0" w:space="0" w:color="auto"/>
        <w:bottom w:val="none" w:sz="0" w:space="0" w:color="auto"/>
        <w:right w:val="none" w:sz="0" w:space="0" w:color="auto"/>
      </w:divBdr>
    </w:div>
    <w:div w:id="1797986624">
      <w:bodyDiv w:val="1"/>
      <w:marLeft w:val="0"/>
      <w:marRight w:val="0"/>
      <w:marTop w:val="0"/>
      <w:marBottom w:val="0"/>
      <w:divBdr>
        <w:top w:val="none" w:sz="0" w:space="0" w:color="auto"/>
        <w:left w:val="none" w:sz="0" w:space="0" w:color="auto"/>
        <w:bottom w:val="none" w:sz="0" w:space="0" w:color="auto"/>
        <w:right w:val="none" w:sz="0" w:space="0" w:color="auto"/>
      </w:divBdr>
    </w:div>
    <w:div w:id="182566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Boal</dc:creator>
  <cp:keywords/>
  <dc:description/>
  <cp:lastModifiedBy>Ruth Boal</cp:lastModifiedBy>
  <cp:revision>1</cp:revision>
  <dcterms:created xsi:type="dcterms:W3CDTF">2019-09-16T22:07:00Z</dcterms:created>
  <dcterms:modified xsi:type="dcterms:W3CDTF">2019-09-16T22:26:00Z</dcterms:modified>
</cp:coreProperties>
</file>